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77" w:rsidRPr="001D1777" w:rsidRDefault="001D1777" w:rsidP="001D1777">
      <w:pPr>
        <w:spacing w:before="108" w:after="108" w:line="348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D177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План работ</w:t>
      </w: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D177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будет сделано при продвижении сайта.</w:t>
      </w:r>
    </w:p>
    <w:p w:rsidR="001D1777" w:rsidRPr="001D1777" w:rsidRDefault="001D1777" w:rsidP="001D1777">
      <w:pPr>
        <w:spacing w:before="312" w:after="48" w:line="348" w:lineRule="atLeast"/>
        <w:ind w:left="-10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D17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1-й месяц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«Запуск» проекта</w:t>
      </w:r>
    </w:p>
    <w:p w:rsidR="001D1777" w:rsidRPr="001D1777" w:rsidRDefault="001D1777" w:rsidP="001D1777">
      <w:pPr>
        <w:numPr>
          <w:ilvl w:val="0"/>
          <w:numId w:val="1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Запрос данных для проведения аудита. Нам понадобятся доступы к </w:t>
      </w:r>
      <w:r w:rsidRPr="001D1777">
        <w:rPr>
          <w:rFonts w:ascii="inherit" w:eastAsia="Times New Roman" w:hAnsi="inherit" w:cs="Tahoma"/>
          <w:color w:val="000000"/>
          <w:spacing w:val="15"/>
          <w:bdr w:val="none" w:sz="0" w:space="0" w:color="auto" w:frame="1"/>
          <w:lang w:eastAsia="ru-RU"/>
        </w:rPr>
        <w:t>ФТП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сайта, его </w:t>
      </w:r>
      <w:r w:rsidRPr="001D1777">
        <w:rPr>
          <w:rFonts w:ascii="inherit" w:eastAsia="Times New Roman" w:hAnsi="inherit" w:cs="Tahoma"/>
          <w:color w:val="000000"/>
          <w:spacing w:val="15"/>
          <w:bdr w:val="none" w:sz="0" w:space="0" w:color="auto" w:frame="1"/>
          <w:lang w:eastAsia="ru-RU"/>
        </w:rPr>
        <w:t>БД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к 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админке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сайта и, возможно, к админ-панели хостинга, доступ к Гугл 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Аналитиксу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инструментам для вебмастеров.</w:t>
      </w:r>
    </w:p>
    <w:p w:rsidR="001D1777" w:rsidRPr="001D1777" w:rsidRDefault="001D1777" w:rsidP="001D1777">
      <w:pPr>
        <w:numPr>
          <w:ilvl w:val="0"/>
          <w:numId w:val="1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Анализ </w:t>
      </w:r>
      <w:proofErr w:type="gram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бизнес-модели</w:t>
      </w:r>
      <w:proofErr w:type="gram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проекта и целевой аудитории сайта.</w:t>
      </w:r>
    </w:p>
    <w:p w:rsidR="001D1777" w:rsidRPr="001D1777" w:rsidRDefault="001D1777" w:rsidP="001D1777">
      <w:pPr>
        <w:spacing w:after="0" w:line="348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333333"/>
          <w:sz w:val="21"/>
          <w:szCs w:val="21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Необязательные работы. Выполняются по договоренности с клиентом.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Составление семантического ядра</w:t>
      </w:r>
    </w:p>
    <w:p w:rsidR="001D1777" w:rsidRPr="001D1777" w:rsidRDefault="001D1777" w:rsidP="001D1777">
      <w:pPr>
        <w:numPr>
          <w:ilvl w:val="0"/>
          <w:numId w:val="2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Распределение семантических групп по целевым страницам.</w:t>
      </w:r>
    </w:p>
    <w:p w:rsidR="001D1777" w:rsidRPr="001D1777" w:rsidRDefault="001D1777" w:rsidP="001D1777">
      <w:pPr>
        <w:numPr>
          <w:ilvl w:val="0"/>
          <w:numId w:val="2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Расширение семантического ядра по проекту.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Анализ содержания сайта</w:t>
      </w:r>
    </w:p>
    <w:p w:rsidR="001D1777" w:rsidRPr="001D1777" w:rsidRDefault="001D1777" w:rsidP="001D1777">
      <w:pPr>
        <w:numPr>
          <w:ilvl w:val="0"/>
          <w:numId w:val="3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Анализ заголовков 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title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 </w:t>
      </w:r>
      <w:proofErr w:type="gram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мета-описаний</w:t>
      </w:r>
      <w:proofErr w:type="gram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description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целевых страниц сайта. Формирование </w:t>
      </w:r>
      <w:proofErr w:type="gram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мета-тегов</w:t>
      </w:r>
      <w:proofErr w:type="gram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на основе семантического ядра.</w:t>
      </w:r>
    </w:p>
    <w:p w:rsidR="001D1777" w:rsidRPr="001D1777" w:rsidRDefault="001D1777" w:rsidP="001D1777">
      <w:pPr>
        <w:numPr>
          <w:ilvl w:val="0"/>
          <w:numId w:val="3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Оценка уникальности содержания сайта (как тексты, так и используемые изображения) на смысловое соответствие контента, на наличия скрытых элементов.</w:t>
      </w:r>
    </w:p>
    <w:p w:rsidR="001D1777" w:rsidRPr="001D1777" w:rsidRDefault="001D1777" w:rsidP="001D1777">
      <w:pPr>
        <w:numPr>
          <w:ilvl w:val="0"/>
          <w:numId w:val="3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Формирование технического задания на тексты и написание первого блока текстов на сайт.</w:t>
      </w:r>
    </w:p>
    <w:p w:rsidR="001D1777" w:rsidRPr="001D1777" w:rsidRDefault="001D1777" w:rsidP="001D1777">
      <w:pPr>
        <w:numPr>
          <w:ilvl w:val="0"/>
          <w:numId w:val="3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Составление и согласование стратегии и плана копирайтинга.</w:t>
      </w:r>
    </w:p>
    <w:p w:rsidR="001D1777" w:rsidRPr="001D1777" w:rsidRDefault="001D1777" w:rsidP="001D1777">
      <w:pPr>
        <w:numPr>
          <w:ilvl w:val="0"/>
          <w:numId w:val="3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Анализ всех остальных </w:t>
      </w:r>
      <w:proofErr w:type="gram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мета-тегов</w:t>
      </w:r>
      <w:proofErr w:type="gram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1D1777" w:rsidRPr="001D1777" w:rsidRDefault="001D1777" w:rsidP="001D1777">
      <w:pPr>
        <w:numPr>
          <w:ilvl w:val="0"/>
          <w:numId w:val="3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использования тегов заголовков &lt;h1&gt;—&lt;h6&gt; при оптимизации текстов.</w:t>
      </w:r>
    </w:p>
    <w:p w:rsidR="001D1777" w:rsidRPr="001D1777" w:rsidRDefault="001D1777" w:rsidP="001D1777">
      <w:pPr>
        <w:numPr>
          <w:ilvl w:val="0"/>
          <w:numId w:val="3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использования атрибутов «альт» и «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тайтл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» у изображений.</w:t>
      </w:r>
    </w:p>
    <w:p w:rsidR="001D1777" w:rsidRPr="001D1777" w:rsidRDefault="001D1777" w:rsidP="001D1777">
      <w:pPr>
        <w:numPr>
          <w:ilvl w:val="0"/>
          <w:numId w:val="4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Подключение панели вебмастеров 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Гугла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 Яндекса.</w:t>
      </w:r>
    </w:p>
    <w:p w:rsidR="001D1777" w:rsidRPr="001D1777" w:rsidRDefault="001D1777" w:rsidP="001D1777">
      <w:pPr>
        <w:numPr>
          <w:ilvl w:val="0"/>
          <w:numId w:val="4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Установка Гугл 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Аналитикса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 Яндекс Метрики.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Аудит сайта. Техническое задание на оптимизацию</w:t>
      </w:r>
    </w:p>
    <w:p w:rsidR="001D1777" w:rsidRPr="001D1777" w:rsidRDefault="001D1777" w:rsidP="001D1777">
      <w:pPr>
        <w:numPr>
          <w:ilvl w:val="0"/>
          <w:numId w:val="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индексации сайта.</w:t>
      </w:r>
    </w:p>
    <w:p w:rsidR="001D1777" w:rsidRPr="001D1777" w:rsidRDefault="001D1777" w:rsidP="001D1777">
      <w:pPr>
        <w:numPr>
          <w:ilvl w:val="0"/>
          <w:numId w:val="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сайта на вирусы.</w:t>
      </w:r>
    </w:p>
    <w:p w:rsidR="001D1777" w:rsidRPr="001D1777" w:rsidRDefault="001D1777" w:rsidP="001D1777">
      <w:pPr>
        <w:numPr>
          <w:ilvl w:val="0"/>
          <w:numId w:val="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ошибок в инструментах для вебмастеров.</w:t>
      </w:r>
    </w:p>
    <w:p w:rsidR="001D1777" w:rsidRPr="001D1777" w:rsidRDefault="001D1777" w:rsidP="001D1777">
      <w:pPr>
        <w:numPr>
          <w:ilvl w:val="0"/>
          <w:numId w:val="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Поиск и устранение дублирования контента.</w:t>
      </w:r>
    </w:p>
    <w:p w:rsidR="001D1777" w:rsidRPr="001D1777" w:rsidRDefault="001D1777" w:rsidP="001D1777">
      <w:pPr>
        <w:numPr>
          <w:ilvl w:val="0"/>
          <w:numId w:val="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Проверка корректности ответов сервера к продвигаемым страницам, несуществующим страницам, к страницам с «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www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» и без.</w:t>
      </w:r>
    </w:p>
    <w:p w:rsidR="001D1777" w:rsidRPr="001D1777" w:rsidRDefault="001D1777" w:rsidP="001D1777">
      <w:pPr>
        <w:numPr>
          <w:ilvl w:val="0"/>
          <w:numId w:val="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Проверка корректности кодировки страниц и анализ исходного кода страниц.</w:t>
      </w:r>
    </w:p>
    <w:p w:rsidR="001D1777" w:rsidRPr="001D1777" w:rsidRDefault="001D1777" w:rsidP="001D1777">
      <w:pPr>
        <w:numPr>
          <w:ilvl w:val="0"/>
          <w:numId w:val="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Проверка, анализ и правильная настройка файлов «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сайтмап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» и «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роботс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».</w:t>
      </w:r>
    </w:p>
    <w:p w:rsidR="001D1777" w:rsidRPr="001D1777" w:rsidRDefault="001D1777" w:rsidP="001D1777">
      <w:pPr>
        <w:numPr>
          <w:ilvl w:val="0"/>
          <w:numId w:val="5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формирования </w:t>
      </w:r>
      <w:r w:rsidRPr="001D1777">
        <w:rPr>
          <w:rFonts w:ascii="inherit" w:eastAsia="Times New Roman" w:hAnsi="inherit" w:cs="Tahoma"/>
          <w:color w:val="000000"/>
          <w:spacing w:val="15"/>
          <w:bdr w:val="none" w:sz="0" w:space="0" w:color="auto" w:frame="1"/>
          <w:lang w:eastAsia="ru-RU"/>
        </w:rPr>
        <w:t>УРЛ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ов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страниц сайта. Использование </w:t>
      </w:r>
      <w:r w:rsidRPr="001D1777">
        <w:rPr>
          <w:rFonts w:ascii="inherit" w:eastAsia="Times New Roman" w:hAnsi="inherit" w:cs="Tahoma"/>
          <w:color w:val="000000"/>
          <w:spacing w:val="15"/>
          <w:bdr w:val="none" w:sz="0" w:space="0" w:color="auto" w:frame="1"/>
          <w:lang w:eastAsia="ru-RU"/>
        </w:rPr>
        <w:t>SEO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friendly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</w:t>
      </w:r>
      <w:r w:rsidRPr="001D1777">
        <w:rPr>
          <w:rFonts w:ascii="inherit" w:eastAsia="Times New Roman" w:hAnsi="inherit" w:cs="Tahoma"/>
          <w:color w:val="000000"/>
          <w:spacing w:val="15"/>
          <w:bdr w:val="none" w:sz="0" w:space="0" w:color="auto" w:frame="1"/>
          <w:lang w:eastAsia="ru-RU"/>
        </w:rPr>
        <w:t>УРЛ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ов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1D1777" w:rsidRPr="001D1777" w:rsidRDefault="001D1777" w:rsidP="001D1777">
      <w:pPr>
        <w:numPr>
          <w:ilvl w:val="0"/>
          <w:numId w:val="5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Оптимизация схемы формирования </w:t>
      </w:r>
      <w:r w:rsidRPr="001D1777">
        <w:rPr>
          <w:rFonts w:ascii="inherit" w:eastAsia="Times New Roman" w:hAnsi="inherit" w:cs="Tahoma"/>
          <w:color w:val="000000"/>
          <w:spacing w:val="15"/>
          <w:bdr w:val="none" w:sz="0" w:space="0" w:color="auto" w:frame="1"/>
          <w:lang w:eastAsia="ru-RU"/>
        </w:rPr>
        <w:t>УРЛ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ов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целевых страниц.</w:t>
      </w:r>
    </w:p>
    <w:p w:rsidR="001D1777" w:rsidRPr="001D1777" w:rsidRDefault="001D1777" w:rsidP="001D1777">
      <w:pPr>
        <w:numPr>
          <w:ilvl w:val="0"/>
          <w:numId w:val="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Внутренняя перелинковка для высокочастотных, среднечастотных и низкочастотных запросов.</w:t>
      </w:r>
    </w:p>
    <w:p w:rsidR="001D1777" w:rsidRPr="001D1777" w:rsidRDefault="001D1777" w:rsidP="001D1777">
      <w:pPr>
        <w:numPr>
          <w:ilvl w:val="0"/>
          <w:numId w:val="5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индекса </w:t>
      </w:r>
      <w:r w:rsidRPr="001D1777">
        <w:rPr>
          <w:rFonts w:ascii="inherit" w:eastAsia="Times New Roman" w:hAnsi="inherit" w:cs="Tahoma"/>
          <w:color w:val="000000"/>
          <w:spacing w:val="15"/>
          <w:bdr w:val="none" w:sz="0" w:space="0" w:color="auto" w:frame="1"/>
          <w:lang w:eastAsia="ru-RU"/>
        </w:rPr>
        <w:t>ПС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. Составление списка действий по уменьшению количества 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низкачественных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страниц в индексе </w:t>
      </w:r>
      <w:r w:rsidRPr="001D1777">
        <w:rPr>
          <w:rFonts w:ascii="inherit" w:eastAsia="Times New Roman" w:hAnsi="inherit" w:cs="Tahoma"/>
          <w:color w:val="000000"/>
          <w:spacing w:val="15"/>
          <w:bdr w:val="none" w:sz="0" w:space="0" w:color="auto" w:frame="1"/>
          <w:lang w:eastAsia="ru-RU"/>
        </w:rPr>
        <w:t>ПС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1D1777" w:rsidRPr="001D1777" w:rsidRDefault="001D1777" w:rsidP="001D1777">
      <w:pPr>
        <w:numPr>
          <w:ilvl w:val="0"/>
          <w:numId w:val="5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и формирование внутренней перелинковки. Меню навигации, «хлебные крошки».</w:t>
      </w:r>
    </w:p>
    <w:p w:rsidR="001D1777" w:rsidRPr="001D1777" w:rsidRDefault="001D1777" w:rsidP="001D1777">
      <w:pPr>
        <w:numPr>
          <w:ilvl w:val="0"/>
          <w:numId w:val="5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Поиск и устранение неработающих ссылок.</w:t>
      </w:r>
    </w:p>
    <w:p w:rsidR="001D1777" w:rsidRPr="001D1777" w:rsidRDefault="001D1777" w:rsidP="001D1777">
      <w:pPr>
        <w:numPr>
          <w:ilvl w:val="0"/>
          <w:numId w:val="5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Рекомендации по 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юзабилити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для увеличения конверсии на сайте.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 xml:space="preserve">Регистрация в сервисах адресов </w:t>
      </w:r>
      <w:proofErr w:type="spellStart"/>
      <w:r>
        <w:rPr>
          <w:rFonts w:ascii="inherit" w:eastAsia="Times New Roman" w:hAnsi="inherit" w:cs="Tahoma"/>
          <w:b/>
          <w:bCs/>
          <w:color w:val="000000"/>
          <w:sz w:val="24"/>
          <w:szCs w:val="24"/>
          <w:lang w:val="en-US" w:eastAsia="ru-RU"/>
        </w:rPr>
        <w:t>Yandex</w:t>
      </w:r>
      <w:proofErr w:type="spellEnd"/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Работа с внешними факторами ранжирования</w:t>
      </w:r>
    </w:p>
    <w:p w:rsidR="001D1777" w:rsidRPr="001D1777" w:rsidRDefault="001D1777" w:rsidP="001D1777">
      <w:pPr>
        <w:numPr>
          <w:ilvl w:val="0"/>
          <w:numId w:val="6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текущей ссылочной массы.</w:t>
      </w:r>
    </w:p>
    <w:p w:rsidR="001D1777" w:rsidRPr="001D1777" w:rsidRDefault="001D1777" w:rsidP="001D1777">
      <w:pPr>
        <w:numPr>
          <w:ilvl w:val="0"/>
          <w:numId w:val="6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Составление стратегии получения ссылок.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Результаты работы первого месяца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Сформированное базовое семантическое ядро.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Техническое задание со списком изменений на сайте.</w:t>
      </w:r>
    </w:p>
    <w:p w:rsidR="001D1777" w:rsidRPr="001D1777" w:rsidRDefault="001D1777" w:rsidP="001D1777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Зарегистрированная карточка в </w:t>
      </w:r>
      <w:proofErr w:type="spellStart"/>
      <w:r>
        <w:rPr>
          <w:rFonts w:ascii="inherit" w:eastAsia="Times New Roman" w:hAnsi="inherit" w:cs="Tahoma"/>
          <w:color w:val="000000"/>
          <w:sz w:val="21"/>
          <w:szCs w:val="21"/>
          <w:lang w:val="en-US" w:eastAsia="ru-RU"/>
        </w:rPr>
        <w:t>Yandex</w:t>
      </w:r>
      <w:proofErr w:type="spellEnd"/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справочнике</w:t>
      </w:r>
    </w:p>
    <w:p w:rsidR="001D1777" w:rsidRPr="001D1777" w:rsidRDefault="001D1777" w:rsidP="001D1777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Написанные тексты на ключевые целевые страницы.</w:t>
      </w:r>
    </w:p>
    <w:p w:rsidR="001D1777" w:rsidRPr="001D1777" w:rsidRDefault="001D1777" w:rsidP="001D1777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Стратегия и первые ссылки.</w:t>
      </w:r>
    </w:p>
    <w:p w:rsidR="001D1777" w:rsidRPr="001D1777" w:rsidRDefault="001D1777" w:rsidP="001D1777">
      <w:pPr>
        <w:spacing w:before="312" w:after="48" w:line="348" w:lineRule="atLeast"/>
        <w:ind w:left="-10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D17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2-й месяц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Работа с внутренними факторами ранжирования</w:t>
      </w:r>
    </w:p>
    <w:p w:rsidR="001D1777" w:rsidRPr="001D1777" w:rsidRDefault="001D1777" w:rsidP="001D1777">
      <w:pPr>
        <w:numPr>
          <w:ilvl w:val="0"/>
          <w:numId w:val="7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Внедрение правок по техническому аудиту сайта.</w:t>
      </w:r>
    </w:p>
    <w:p w:rsidR="001D1777" w:rsidRPr="001D1777" w:rsidRDefault="001D1777" w:rsidP="001D1777">
      <w:pPr>
        <w:numPr>
          <w:ilvl w:val="0"/>
          <w:numId w:val="7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Размещение первого числа текстов на сайте.</w:t>
      </w:r>
    </w:p>
    <w:p w:rsidR="001D1777" w:rsidRPr="001D1777" w:rsidRDefault="001D1777" w:rsidP="001D1777">
      <w:pPr>
        <w:numPr>
          <w:ilvl w:val="0"/>
          <w:numId w:val="7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Написание контента согласно плану копирайтинга.</w:t>
      </w:r>
    </w:p>
    <w:p w:rsidR="001D1777" w:rsidRPr="001D1777" w:rsidRDefault="001D1777" w:rsidP="001D1777">
      <w:pPr>
        <w:numPr>
          <w:ilvl w:val="0"/>
          <w:numId w:val="7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Проверка внесенных изменений.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Работа с внешними факторами ранжирования</w:t>
      </w:r>
    </w:p>
    <w:p w:rsidR="001D1777" w:rsidRPr="001D1777" w:rsidRDefault="001D1777" w:rsidP="001D1777">
      <w:pPr>
        <w:numPr>
          <w:ilvl w:val="0"/>
          <w:numId w:val="8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Запуск работ по получению ссылок.</w:t>
      </w:r>
    </w:p>
    <w:p w:rsidR="001D1777" w:rsidRPr="001D1777" w:rsidRDefault="001D1777" w:rsidP="001D1777">
      <w:pPr>
        <w:numPr>
          <w:ilvl w:val="0"/>
          <w:numId w:val="8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Оптимизация карточки компании в Гугл Картах.</w:t>
      </w:r>
    </w:p>
    <w:p w:rsidR="001D1777" w:rsidRPr="001D1777" w:rsidRDefault="001D1777" w:rsidP="001D1777">
      <w:pPr>
        <w:numPr>
          <w:ilvl w:val="0"/>
          <w:numId w:val="8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Анализ сайта на предмет попадания под фильтры поисковых систем, выявление причин, составление плана действий по выводу из </w:t>
      </w:r>
      <w:proofErr w:type="gram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под</w:t>
      </w:r>
      <w:proofErr w:type="gram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фильтра.</w:t>
      </w:r>
    </w:p>
    <w:p w:rsidR="001D1777" w:rsidRPr="001D1777" w:rsidRDefault="001D1777" w:rsidP="001D1777">
      <w:pPr>
        <w:spacing w:after="0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Веб-аналитика</w:t>
      </w:r>
    </w:p>
    <w:p w:rsidR="001D1777" w:rsidRPr="001D1777" w:rsidRDefault="001D1777" w:rsidP="001D1777">
      <w:pPr>
        <w:numPr>
          <w:ilvl w:val="0"/>
          <w:numId w:val="9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Настройка веб-аналитики в </w:t>
      </w:r>
      <w:proofErr w:type="spellStart"/>
      <w:r w:rsidR="00637240">
        <w:rPr>
          <w:rFonts w:ascii="inherit" w:eastAsia="Times New Roman" w:hAnsi="inherit" w:cs="Tahoma"/>
          <w:color w:val="000000"/>
          <w:sz w:val="24"/>
          <w:szCs w:val="24"/>
          <w:lang w:val="en-US" w:eastAsia="ru-RU"/>
        </w:rPr>
        <w:t>Yandex</w:t>
      </w:r>
      <w:proofErr w:type="spellEnd"/>
      <w:r w:rsidR="00637240" w:rsidRPr="00637240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</w:t>
      </w:r>
      <w:r w:rsidR="00637240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метрике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 Настройка целей, отслеживания внутреннего поиска.</w:t>
      </w:r>
    </w:p>
    <w:p w:rsidR="001D1777" w:rsidRPr="001D1777" w:rsidRDefault="001D1777" w:rsidP="001D1777">
      <w:pPr>
        <w:numPr>
          <w:ilvl w:val="0"/>
          <w:numId w:val="9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Составление спецификации изменений для сбора дополнительных данных: настройка отслеживания событий, пользовательских сегментов, пользовательских переменных.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Результаты работы второго месяца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637240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Внедрение правок технического аудита.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637240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Размещение </w:t>
      </w:r>
      <w:proofErr w:type="spellStart"/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текствого</w:t>
      </w:r>
      <w:proofErr w:type="spellEnd"/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контента.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637240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Написание дополнительных текстов.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Получены ссылки.</w:t>
      </w:r>
    </w:p>
    <w:p w:rsidR="001D1777" w:rsidRPr="001D1777" w:rsidRDefault="001D1777" w:rsidP="00637240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Отчет по позициям, трафику, выполненным работам.</w:t>
      </w:r>
    </w:p>
    <w:p w:rsidR="001D1777" w:rsidRPr="001D1777" w:rsidRDefault="001D1777" w:rsidP="001D1777">
      <w:pPr>
        <w:spacing w:before="312" w:after="48" w:line="348" w:lineRule="atLeast"/>
        <w:ind w:left="-10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D17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3-й месяц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Работа с внутренними факторами ранжирования</w:t>
      </w:r>
    </w:p>
    <w:p w:rsidR="001D1777" w:rsidRPr="001D1777" w:rsidRDefault="001D1777" w:rsidP="001D1777">
      <w:pPr>
        <w:numPr>
          <w:ilvl w:val="0"/>
          <w:numId w:val="10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Правки текстов, </w:t>
      </w:r>
      <w:proofErr w:type="gram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мета-тегов</w:t>
      </w:r>
      <w:proofErr w:type="gram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заголовков на основании достигнутых позиций.</w:t>
      </w:r>
    </w:p>
    <w:p w:rsidR="001D1777" w:rsidRPr="001D1777" w:rsidRDefault="001D1777" w:rsidP="001D1777">
      <w:pPr>
        <w:numPr>
          <w:ilvl w:val="0"/>
          <w:numId w:val="10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Пересмотр проекта по 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чеклисту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1D1777" w:rsidRPr="001D1777" w:rsidRDefault="001D1777" w:rsidP="001D1777">
      <w:pPr>
        <w:numPr>
          <w:ilvl w:val="0"/>
          <w:numId w:val="10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Получение юзер-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генерейтед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контента: отзывы, комментарии.</w:t>
      </w:r>
    </w:p>
    <w:p w:rsidR="001D1777" w:rsidRPr="001D1777" w:rsidRDefault="001D1777" w:rsidP="001D1777">
      <w:pPr>
        <w:numPr>
          <w:ilvl w:val="0"/>
          <w:numId w:val="10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Расширение семантического ядра за счет поиска дополнительных запросов.</w:t>
      </w:r>
    </w:p>
    <w:p w:rsidR="001D1777" w:rsidRPr="001D1777" w:rsidRDefault="001D1777" w:rsidP="001D1777">
      <w:pPr>
        <w:numPr>
          <w:ilvl w:val="0"/>
          <w:numId w:val="10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Написание текстов, статей в блог под низкочастотные информационные запросы по плану копирайтинга.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Работа с внешними факторами ранжирования</w:t>
      </w:r>
    </w:p>
    <w:p w:rsidR="001D1777" w:rsidRPr="001D1777" w:rsidRDefault="001D1777" w:rsidP="001D1777">
      <w:pPr>
        <w:numPr>
          <w:ilvl w:val="0"/>
          <w:numId w:val="11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Получение ссылок, в 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т.ч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 «естественных» ссылок на форумах, в комментариях и в соц. сетях.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Результаты работы третьего месяца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637240">
      <w:pPr>
        <w:spacing w:after="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Улучшение видимости по </w:t>
      </w:r>
      <w:r w:rsidRPr="001D1777">
        <w:rPr>
          <w:rFonts w:ascii="inherit" w:eastAsia="Times New Roman" w:hAnsi="inherit" w:cs="Tahoma"/>
          <w:color w:val="000000"/>
          <w:spacing w:val="15"/>
          <w:sz w:val="19"/>
          <w:szCs w:val="19"/>
          <w:bdr w:val="none" w:sz="0" w:space="0" w:color="auto" w:frame="1"/>
          <w:lang w:eastAsia="ru-RU"/>
        </w:rPr>
        <w:t>НЧ-СЧ</w:t>
      </w: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запросам.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637240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Написаны дополнительные тексты.</w:t>
      </w: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Получены ссылки.</w:t>
      </w:r>
    </w:p>
    <w:p w:rsidR="001D1777" w:rsidRPr="001D1777" w:rsidRDefault="001D1777" w:rsidP="00637240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Отчет по позициям и трафику.</w:t>
      </w:r>
    </w:p>
    <w:p w:rsidR="001D1777" w:rsidRPr="001D1777" w:rsidRDefault="001D1777" w:rsidP="001D1777">
      <w:pPr>
        <w:spacing w:before="312" w:after="48" w:line="348" w:lineRule="atLeast"/>
        <w:ind w:left="-10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D17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4-й месяц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Работа с внутренними факторами ранжирования</w:t>
      </w:r>
    </w:p>
    <w:p w:rsidR="001D1777" w:rsidRPr="001D1777" w:rsidRDefault="001D1777" w:rsidP="001D1777">
      <w:pPr>
        <w:numPr>
          <w:ilvl w:val="0"/>
          <w:numId w:val="12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Получение юзер-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генерейтед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контента: отзывы, комментарии.</w:t>
      </w:r>
    </w:p>
    <w:p w:rsidR="001D1777" w:rsidRPr="001D1777" w:rsidRDefault="001D1777" w:rsidP="001D1777">
      <w:pPr>
        <w:numPr>
          <w:ilvl w:val="0"/>
          <w:numId w:val="12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Расширение семантического ядра за счет поиска дополнительных запросов.</w:t>
      </w:r>
    </w:p>
    <w:p w:rsidR="001D1777" w:rsidRPr="001D1777" w:rsidRDefault="001D1777" w:rsidP="001D1777">
      <w:pPr>
        <w:numPr>
          <w:ilvl w:val="0"/>
          <w:numId w:val="12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Написание текстов, статей в блог под низкочастотные информационные запросы по плану копирайтинга.</w:t>
      </w:r>
    </w:p>
    <w:p w:rsidR="001D1777" w:rsidRPr="001D1777" w:rsidRDefault="001D1777" w:rsidP="001D1777">
      <w:pPr>
        <w:numPr>
          <w:ilvl w:val="0"/>
          <w:numId w:val="12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видимости и структуры сайтов конкурентов.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Работа с внешними факторами ранжирования</w:t>
      </w:r>
    </w:p>
    <w:p w:rsidR="001D1777" w:rsidRPr="001D1777" w:rsidRDefault="001D1777" w:rsidP="001D1777">
      <w:pPr>
        <w:numPr>
          <w:ilvl w:val="0"/>
          <w:numId w:val="13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Получение ссылок, в 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т.ч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 «естественных» ссылок на форумах, в комментариях и в соц. сетях.</w:t>
      </w:r>
    </w:p>
    <w:p w:rsidR="001D1777" w:rsidRPr="001D1777" w:rsidRDefault="001D1777" w:rsidP="001D1777">
      <w:pPr>
        <w:numPr>
          <w:ilvl w:val="0"/>
          <w:numId w:val="13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внешней оптимизации конкурентов.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Результаты работы четвертого месяца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637240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Достижение целевых позиций.</w:t>
      </w:r>
    </w:p>
    <w:p w:rsidR="001D1777" w:rsidRPr="001D1777" w:rsidRDefault="001D1777" w:rsidP="001D1777">
      <w:pPr>
        <w:spacing w:after="0" w:line="240" w:lineRule="auto"/>
        <w:textAlignment w:val="top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Получены еще ссылки.</w:t>
      </w:r>
    </w:p>
    <w:p w:rsidR="001D1777" w:rsidRPr="001D1777" w:rsidRDefault="001D1777" w:rsidP="00637240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1D1777" w:rsidRPr="001D1777" w:rsidRDefault="001D1777" w:rsidP="001D1777">
      <w:pPr>
        <w:spacing w:after="240" w:line="348" w:lineRule="atLeas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Написаны дополнительные тексты.</w:t>
      </w:r>
    </w:p>
    <w:p w:rsidR="001D1777" w:rsidRPr="001D1777" w:rsidRDefault="001D1777" w:rsidP="001D1777">
      <w:pPr>
        <w:spacing w:before="312" w:after="48" w:line="348" w:lineRule="atLeast"/>
        <w:ind w:left="-10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D17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5-й месяц</w:t>
      </w:r>
    </w:p>
    <w:p w:rsidR="001D1777" w:rsidRPr="001D1777" w:rsidRDefault="001D1777" w:rsidP="001D1777">
      <w:pPr>
        <w:numPr>
          <w:ilvl w:val="0"/>
          <w:numId w:val="14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Корректировка приоритетов и целей по проекту исходя из достигнутых результатов.</w:t>
      </w:r>
    </w:p>
    <w:p w:rsidR="001D1777" w:rsidRPr="001D1777" w:rsidRDefault="001D1777" w:rsidP="001D1777">
      <w:pPr>
        <w:numPr>
          <w:ilvl w:val="0"/>
          <w:numId w:val="14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Расширение семантического ядра за счет поиска дополнительных запросов.</w:t>
      </w:r>
    </w:p>
    <w:p w:rsidR="001D1777" w:rsidRPr="001D1777" w:rsidRDefault="001D1777" w:rsidP="001D1777">
      <w:pPr>
        <w:numPr>
          <w:ilvl w:val="0"/>
          <w:numId w:val="14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Написание текстов, статей в блог под низкочастотные информационные запросы по плану копирайтинга.</w:t>
      </w:r>
    </w:p>
    <w:p w:rsidR="001D1777" w:rsidRPr="001D1777" w:rsidRDefault="001D1777" w:rsidP="001D1777">
      <w:pPr>
        <w:spacing w:before="288" w:after="24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Работа с внешними факторами ранжирования</w:t>
      </w:r>
    </w:p>
    <w:p w:rsidR="001D1777" w:rsidRPr="001D1777" w:rsidRDefault="001D1777" w:rsidP="001D1777">
      <w:pPr>
        <w:numPr>
          <w:ilvl w:val="0"/>
          <w:numId w:val="1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Получение ссылок, в </w:t>
      </w:r>
      <w:proofErr w:type="spellStart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т.ч</w:t>
      </w:r>
      <w:proofErr w:type="spellEnd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 «естественных» ссылок на форумах, в комментариях и в соц. сетях.</w:t>
      </w:r>
    </w:p>
    <w:p w:rsidR="001D1777" w:rsidRPr="001D1777" w:rsidRDefault="001D1777" w:rsidP="001D1777">
      <w:pPr>
        <w:numPr>
          <w:ilvl w:val="0"/>
          <w:numId w:val="15"/>
        </w:numPr>
        <w:spacing w:after="12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Разработка по достигнутым результатам и новым целям дальнейшей стратегии наращивания числа ссылок.</w:t>
      </w:r>
    </w:p>
    <w:p w:rsidR="001D1777" w:rsidRPr="001D1777" w:rsidRDefault="001D1777" w:rsidP="001D1777">
      <w:pPr>
        <w:spacing w:after="0" w:line="34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ru-RU"/>
        </w:rPr>
        <w:t>Анализ посещаемости сайта</w:t>
      </w:r>
    </w:p>
    <w:p w:rsidR="001D1777" w:rsidRPr="001D1777" w:rsidRDefault="001D1777" w:rsidP="001D1777">
      <w:pPr>
        <w:numPr>
          <w:ilvl w:val="0"/>
          <w:numId w:val="16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Общее число посещений сайта за отчетный период: источники, страницы входа, демография и география.</w:t>
      </w:r>
    </w:p>
    <w:p w:rsidR="001D1777" w:rsidRPr="001D1777" w:rsidRDefault="001D1777" w:rsidP="001D1777">
      <w:pPr>
        <w:numPr>
          <w:ilvl w:val="0"/>
          <w:numId w:val="16"/>
        </w:numPr>
        <w:spacing w:after="0" w:line="348" w:lineRule="atLeast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1D177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1D177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Формирование предложений по дальнейшей стратегии продвижения.</w:t>
      </w:r>
    </w:p>
    <w:p w:rsidR="001E2FDB" w:rsidRDefault="00637240"/>
    <w:sectPr w:rsidR="001E2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BA4"/>
    <w:multiLevelType w:val="multilevel"/>
    <w:tmpl w:val="ECB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3E1F"/>
    <w:multiLevelType w:val="multilevel"/>
    <w:tmpl w:val="ED6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34700"/>
    <w:multiLevelType w:val="multilevel"/>
    <w:tmpl w:val="07B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325B9"/>
    <w:multiLevelType w:val="multilevel"/>
    <w:tmpl w:val="D46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C0456"/>
    <w:multiLevelType w:val="multilevel"/>
    <w:tmpl w:val="F33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0448F"/>
    <w:multiLevelType w:val="multilevel"/>
    <w:tmpl w:val="C83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F7BD4"/>
    <w:multiLevelType w:val="multilevel"/>
    <w:tmpl w:val="6AD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F0D64"/>
    <w:multiLevelType w:val="multilevel"/>
    <w:tmpl w:val="CD6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33DAE"/>
    <w:multiLevelType w:val="multilevel"/>
    <w:tmpl w:val="D67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52082"/>
    <w:multiLevelType w:val="multilevel"/>
    <w:tmpl w:val="929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12EFA"/>
    <w:multiLevelType w:val="multilevel"/>
    <w:tmpl w:val="C88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716B4"/>
    <w:multiLevelType w:val="multilevel"/>
    <w:tmpl w:val="333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E4F6C"/>
    <w:multiLevelType w:val="multilevel"/>
    <w:tmpl w:val="33C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E7CE8"/>
    <w:multiLevelType w:val="multilevel"/>
    <w:tmpl w:val="374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90507"/>
    <w:multiLevelType w:val="multilevel"/>
    <w:tmpl w:val="F59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E5D74"/>
    <w:multiLevelType w:val="multilevel"/>
    <w:tmpl w:val="E910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2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77"/>
    <w:rsid w:val="001D1777"/>
    <w:rsid w:val="00637240"/>
    <w:rsid w:val="00A414B4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7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a0"/>
    <w:rsid w:val="001D1777"/>
  </w:style>
  <w:style w:type="character" w:customStyle="1" w:styleId="bn">
    <w:name w:val="bn"/>
    <w:basedOn w:val="a0"/>
    <w:rsid w:val="001D1777"/>
  </w:style>
  <w:style w:type="paragraph" w:styleId="a4">
    <w:name w:val="Balloon Text"/>
    <w:basedOn w:val="a"/>
    <w:link w:val="a5"/>
    <w:uiPriority w:val="99"/>
    <w:semiHidden/>
    <w:unhideWhenUsed/>
    <w:rsid w:val="001D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7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a0"/>
    <w:rsid w:val="001D1777"/>
  </w:style>
  <w:style w:type="character" w:customStyle="1" w:styleId="bn">
    <w:name w:val="bn"/>
    <w:basedOn w:val="a0"/>
    <w:rsid w:val="001D1777"/>
  </w:style>
  <w:style w:type="paragraph" w:styleId="a4">
    <w:name w:val="Balloon Text"/>
    <w:basedOn w:val="a"/>
    <w:link w:val="a5"/>
    <w:uiPriority w:val="99"/>
    <w:semiHidden/>
    <w:unhideWhenUsed/>
    <w:rsid w:val="001D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7178">
              <w:marLeft w:val="-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450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555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57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6669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61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600">
              <w:marLeft w:val="-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158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200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889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62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02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758">
              <w:marLeft w:val="-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688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641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899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31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722">
              <w:marLeft w:val="-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632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0927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237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2019-03-06T14:10:00Z</dcterms:created>
  <dcterms:modified xsi:type="dcterms:W3CDTF">2019-03-06T14:18:00Z</dcterms:modified>
</cp:coreProperties>
</file>